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FFDE" w14:textId="77777777" w:rsidR="005E3162" w:rsidRDefault="00555F4C">
      <w:pPr>
        <w:spacing w:after="0" w:line="259" w:lineRule="auto"/>
        <w:ind w:left="108" w:right="4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CA15A5" wp14:editId="57AD0D11">
            <wp:simplePos x="0" y="0"/>
            <wp:positionH relativeFrom="column">
              <wp:posOffset>68628</wp:posOffset>
            </wp:positionH>
            <wp:positionV relativeFrom="paragraph">
              <wp:posOffset>-7404</wp:posOffset>
            </wp:positionV>
            <wp:extent cx="904822" cy="904797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22" cy="90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ALCOHOLIC BEVERAGE CONTROL </w:t>
      </w:r>
    </w:p>
    <w:p w14:paraId="2DD1CE9A" w14:textId="77777777" w:rsidR="005E3162" w:rsidRDefault="00555F4C">
      <w:pPr>
        <w:tabs>
          <w:tab w:val="center" w:pos="2918"/>
          <w:tab w:val="right" w:pos="10303"/>
        </w:tabs>
        <w:spacing w:after="12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</w:rPr>
        <w:t xml:space="preserve">STATE OF ARKANSAS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8"/>
          <w:vertAlign w:val="subscript"/>
        </w:rPr>
        <w:t>101</w:t>
      </w:r>
      <w:r>
        <w:rPr>
          <w:rFonts w:ascii="Times New Roman" w:eastAsia="Times New Roman" w:hAnsi="Times New Roman" w:cs="Times New Roman"/>
          <w:sz w:val="18"/>
        </w:rPr>
        <w:t xml:space="preserve"> East Capitol, Suite 401 </w:t>
      </w:r>
    </w:p>
    <w:p w14:paraId="64EFB373" w14:textId="77777777" w:rsidR="005E3162" w:rsidRDefault="00555F4C">
      <w:pPr>
        <w:tabs>
          <w:tab w:val="center" w:pos="3525"/>
          <w:tab w:val="right" w:pos="10303"/>
        </w:tabs>
        <w:spacing w:after="12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Department of Finance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Little Rock, Arkansas 72201 </w:t>
      </w:r>
      <w:r>
        <w:rPr>
          <w:rFonts w:ascii="Times New Roman" w:eastAsia="Times New Roman" w:hAnsi="Times New Roman" w:cs="Times New Roman"/>
          <w:sz w:val="28"/>
          <w:vertAlign w:val="subscript"/>
        </w:rPr>
        <w:t>Phone: (501)682-1105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AC423E2" w14:textId="77777777" w:rsidR="005E3162" w:rsidRDefault="00555F4C">
      <w:pPr>
        <w:tabs>
          <w:tab w:val="center" w:pos="3261"/>
          <w:tab w:val="right" w:pos="10303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and Administration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www.dfa.arkansas.gov/alcoholic-beverage-controlFax: (501) 682-2221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A17E87" w14:textId="77777777" w:rsidR="005E3162" w:rsidRDefault="00555F4C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01BED1" w14:textId="77777777" w:rsidR="00555F4C" w:rsidRDefault="00555F4C">
      <w:pPr>
        <w:spacing w:after="9" w:line="259" w:lineRule="auto"/>
        <w:ind w:left="0" w:right="943" w:firstLine="0"/>
        <w:jc w:val="center"/>
        <w:rPr>
          <w:rFonts w:ascii="Times New Roman" w:eastAsia="Times New Roman" w:hAnsi="Times New Roman" w:cs="Times New Roman"/>
          <w:b/>
          <w:sz w:val="36"/>
          <w:u w:val="single" w:color="000000"/>
        </w:rPr>
      </w:pPr>
    </w:p>
    <w:p w14:paraId="57A4D87B" w14:textId="2D93E695" w:rsidR="005E3162" w:rsidRDefault="00555F4C">
      <w:pPr>
        <w:spacing w:after="9" w:line="259" w:lineRule="auto"/>
        <w:ind w:left="0" w:right="943" w:firstLine="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N O T I C E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A11D533" w14:textId="77777777" w:rsidR="005E3162" w:rsidRDefault="00555F4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</w:p>
    <w:p w14:paraId="492D02A8" w14:textId="7C3E5728" w:rsidR="005E3162" w:rsidRDefault="00555F4C">
      <w:pPr>
        <w:spacing w:after="117" w:line="254" w:lineRule="auto"/>
        <w:ind w:left="0" w:right="920" w:firstLine="720"/>
      </w:pPr>
      <w:r>
        <w:rPr>
          <w:rFonts w:ascii="Times New Roman" w:eastAsia="Times New Roman" w:hAnsi="Times New Roman" w:cs="Times New Roman"/>
          <w:sz w:val="24"/>
        </w:rPr>
        <w:t xml:space="preserve">By authority of ABC </w:t>
      </w:r>
      <w:r w:rsidR="00727566">
        <w:rPr>
          <w:rFonts w:ascii="Times New Roman" w:eastAsia="Times New Roman" w:hAnsi="Times New Roman" w:cs="Times New Roman"/>
          <w:sz w:val="24"/>
        </w:rPr>
        <w:t>Rul</w:t>
      </w:r>
      <w:r w:rsidR="00097BE9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1.32.1 you are required to attend an ABC Educational Seminar.  You must complete this Seminar before a decision can be made on your application.   </w:t>
      </w:r>
      <w:r w:rsidRPr="00097BE9">
        <w:rPr>
          <w:rFonts w:ascii="Times New Roman" w:eastAsia="Times New Roman" w:hAnsi="Times New Roman" w:cs="Times New Roman"/>
          <w:b/>
          <w:bCs/>
          <w:color w:val="FF0000"/>
          <w:sz w:val="24"/>
        </w:rPr>
        <w:t>The Seminar will be held in the 5</w:t>
      </w:r>
      <w:r w:rsidRPr="00097BE9">
        <w:rPr>
          <w:rFonts w:ascii="Times New Roman" w:eastAsia="Times New Roman" w:hAnsi="Times New Roman" w:cs="Times New Roman"/>
          <w:b/>
          <w:bCs/>
          <w:color w:val="FF0000"/>
          <w:sz w:val="24"/>
          <w:vertAlign w:val="superscript"/>
        </w:rPr>
        <w:t>th</w:t>
      </w:r>
      <w:r w:rsidRPr="00097BE9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 floor conference room, 1515 Building, 1515 West 7</w:t>
      </w:r>
      <w:r w:rsidRPr="00097BE9">
        <w:rPr>
          <w:rFonts w:ascii="Times New Roman" w:eastAsia="Times New Roman" w:hAnsi="Times New Roman" w:cs="Times New Roman"/>
          <w:b/>
          <w:bCs/>
          <w:color w:val="FF0000"/>
          <w:sz w:val="24"/>
          <w:vertAlign w:val="superscript"/>
        </w:rPr>
        <w:t>th</w:t>
      </w:r>
      <w:r w:rsidRPr="00097BE9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 Street, Little Rock</w:t>
      </w:r>
      <w:r>
        <w:rPr>
          <w:rFonts w:ascii="Times New Roman" w:eastAsia="Times New Roman" w:hAnsi="Times New Roman" w:cs="Times New Roman"/>
          <w:sz w:val="24"/>
        </w:rPr>
        <w:t xml:space="preserve">, on the following dates and times: </w:t>
      </w:r>
    </w:p>
    <w:p w14:paraId="4BA7262E" w14:textId="77777777" w:rsidR="005E3162" w:rsidRDefault="00555F4C">
      <w:pPr>
        <w:pStyle w:val="Heading1"/>
      </w:pPr>
      <w:r>
        <w:t xml:space="preserve">2022 </w:t>
      </w:r>
    </w:p>
    <w:p w14:paraId="667097F0" w14:textId="77777777" w:rsidR="005E3162" w:rsidRDefault="00555F4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EF52DD7" w14:textId="07ACE609" w:rsidR="005E3162" w:rsidRDefault="00555F4C">
      <w:pPr>
        <w:tabs>
          <w:tab w:val="center" w:pos="13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699"/>
        </w:tabs>
        <w:ind w:left="-9" w:firstLine="0"/>
      </w:pPr>
      <w:r>
        <w:tab/>
        <w:t xml:space="preserve">November 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9:30 a.m. – 11:30 a.m. </w:t>
      </w:r>
    </w:p>
    <w:p w14:paraId="1EEC7B22" w14:textId="19EDD387" w:rsidR="005E3162" w:rsidRDefault="00555F4C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</w:pPr>
      <w:r>
        <w:t xml:space="preserve"> </w:t>
      </w:r>
      <w:r>
        <w:tab/>
        <w:t xml:space="preserve">November 1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1:30 p.m. – 3:30 p.m. </w:t>
      </w:r>
    </w:p>
    <w:p w14:paraId="53D8AEC5" w14:textId="3AB59568" w:rsidR="00653B4F" w:rsidRDefault="00653B4F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</w:pPr>
    </w:p>
    <w:p w14:paraId="63318874" w14:textId="53A92DB5" w:rsidR="00653B4F" w:rsidRDefault="00653B4F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</w:pPr>
      <w:r>
        <w:t xml:space="preserve">          December </w:t>
      </w:r>
      <w:r w:rsidR="00727566">
        <w:t>7</w:t>
      </w:r>
      <w:r>
        <w:tab/>
      </w:r>
      <w:r>
        <w:tab/>
      </w:r>
      <w:r>
        <w:tab/>
      </w:r>
      <w:r>
        <w:tab/>
      </w:r>
      <w:r>
        <w:tab/>
        <w:t xml:space="preserve">                    9:30 a.m. – 11:30 a.m.</w:t>
      </w:r>
    </w:p>
    <w:p w14:paraId="74126180" w14:textId="1494B5E3" w:rsidR="00653B4F" w:rsidRDefault="00653B4F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</w:pPr>
      <w:r>
        <w:t xml:space="preserve">          December </w:t>
      </w:r>
      <w:r w:rsidR="00727566">
        <w:t>7</w:t>
      </w:r>
      <w:r>
        <w:t xml:space="preserve">                                                                1:30 p.m. – 3:30 p.m.</w:t>
      </w:r>
    </w:p>
    <w:p w14:paraId="1F67BF4D" w14:textId="6A22B547" w:rsidR="00653B4F" w:rsidRDefault="00653B4F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</w:pPr>
    </w:p>
    <w:p w14:paraId="6D7B5B33" w14:textId="5CD79140" w:rsidR="00653B4F" w:rsidRDefault="00653B4F" w:rsidP="00653B4F">
      <w:pPr>
        <w:pStyle w:val="Heading1"/>
      </w:pPr>
      <w:r>
        <w:t>2023</w:t>
      </w:r>
    </w:p>
    <w:p w14:paraId="54EC29C7" w14:textId="030B95DB" w:rsidR="00653B4F" w:rsidRDefault="00653B4F" w:rsidP="00653B4F"/>
    <w:p w14:paraId="6E80AEE0" w14:textId="746D7FE7" w:rsidR="00653B4F" w:rsidRDefault="00653B4F" w:rsidP="00653B4F">
      <w:r>
        <w:t xml:space="preserve">          January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27D0C94A" w14:textId="13E8FD7C" w:rsidR="00653B4F" w:rsidRDefault="00653B4F" w:rsidP="00653B4F">
      <w:r>
        <w:tab/>
      </w:r>
      <w:r>
        <w:tab/>
        <w:t>January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6C51338B" w14:textId="02334FDD" w:rsidR="00653B4F" w:rsidRDefault="00653B4F" w:rsidP="00653B4F"/>
    <w:p w14:paraId="30F32F0A" w14:textId="10C26ABE" w:rsidR="00653B4F" w:rsidRDefault="00653B4F" w:rsidP="00653B4F">
      <w:r>
        <w:tab/>
      </w:r>
      <w:r>
        <w:tab/>
        <w:t xml:space="preserve">February </w:t>
      </w:r>
      <w:r w:rsidR="00CE4ED2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44F112A7" w14:textId="47A9B4A6" w:rsidR="00653B4F" w:rsidRDefault="00653B4F" w:rsidP="00653B4F">
      <w:r>
        <w:tab/>
      </w:r>
      <w:r>
        <w:tab/>
        <w:t xml:space="preserve">February </w:t>
      </w:r>
      <w:r w:rsidR="00CE4ED2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58BEFC8B" w14:textId="31EB44FA" w:rsidR="00A4647F" w:rsidRDefault="00A4647F" w:rsidP="00653B4F"/>
    <w:p w14:paraId="29C1F48D" w14:textId="51ECD2EF" w:rsidR="00A4647F" w:rsidRDefault="00A4647F" w:rsidP="00653B4F">
      <w:r>
        <w:tab/>
      </w:r>
      <w:r>
        <w:tab/>
        <w:t xml:space="preserve">March </w:t>
      </w:r>
      <w:r w:rsidR="00CE4ED2">
        <w:t>1</w:t>
      </w:r>
      <w:r w:rsidR="00CE4ED2">
        <w:tab/>
      </w:r>
      <w:r w:rsidR="00CE4ED2">
        <w:tab/>
      </w:r>
      <w:r w:rsidR="00CE4ED2">
        <w:tab/>
      </w:r>
      <w:r w:rsidR="00CE4ED2">
        <w:tab/>
      </w:r>
      <w:r w:rsidR="00CE4ED2">
        <w:tab/>
      </w:r>
      <w:r w:rsidR="00CE4ED2">
        <w:tab/>
      </w:r>
      <w:r w:rsidR="00CE4ED2">
        <w:tab/>
        <w:t>9:30 a.m. – 11:30 a.m.</w:t>
      </w:r>
    </w:p>
    <w:p w14:paraId="056505AD" w14:textId="75D4B4D4" w:rsidR="00CE4ED2" w:rsidRDefault="00CE4ED2" w:rsidP="00653B4F">
      <w:r>
        <w:tab/>
      </w:r>
      <w:r>
        <w:tab/>
        <w:t>March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1:30 p.m. – 3:30 </w:t>
      </w:r>
      <w:r w:rsidR="00727566">
        <w:t>p.m.</w:t>
      </w:r>
    </w:p>
    <w:p w14:paraId="4A871DCC" w14:textId="3C8EF7CC" w:rsidR="00CE4ED2" w:rsidRDefault="00CE4ED2" w:rsidP="00653B4F"/>
    <w:p w14:paraId="53C51B09" w14:textId="3D9D320B" w:rsidR="00CE4ED2" w:rsidRDefault="00CE4ED2" w:rsidP="00653B4F">
      <w:r>
        <w:tab/>
      </w:r>
      <w:r>
        <w:tab/>
        <w:t>April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52959EF8" w14:textId="524B2ACC" w:rsidR="00CE4ED2" w:rsidRDefault="00CE4ED2" w:rsidP="00653B4F">
      <w:r>
        <w:tab/>
      </w:r>
      <w:r>
        <w:tab/>
        <w:t>April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28B5B585" w14:textId="5E0167E3" w:rsidR="00CE4ED2" w:rsidRDefault="00CE4ED2" w:rsidP="00653B4F"/>
    <w:p w14:paraId="76FB4E9F" w14:textId="78460F85" w:rsidR="00CE4ED2" w:rsidRDefault="00CE4ED2" w:rsidP="00653B4F">
      <w:r>
        <w:tab/>
      </w:r>
      <w:r>
        <w:tab/>
        <w:t>May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32CE5070" w14:textId="192AD20D" w:rsidR="00CE4ED2" w:rsidRDefault="00CE4ED2" w:rsidP="00653B4F">
      <w:r>
        <w:tab/>
      </w:r>
      <w:r>
        <w:tab/>
        <w:t>May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1AC90D93" w14:textId="2E1A7381" w:rsidR="00CE4ED2" w:rsidRDefault="00CE4ED2" w:rsidP="00653B4F"/>
    <w:p w14:paraId="47CDF10E" w14:textId="5784962E" w:rsidR="00CE4ED2" w:rsidRDefault="00CE4ED2" w:rsidP="00653B4F">
      <w:r>
        <w:tab/>
      </w:r>
      <w:r>
        <w:tab/>
        <w:t>June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148235CF" w14:textId="04E6A369" w:rsidR="00CE4ED2" w:rsidRDefault="00CE4ED2" w:rsidP="00653B4F">
      <w:r>
        <w:tab/>
      </w:r>
      <w:r>
        <w:tab/>
        <w:t>June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40739571" w14:textId="2D38E03A" w:rsidR="00CE4ED2" w:rsidRDefault="00CE4ED2" w:rsidP="00653B4F"/>
    <w:p w14:paraId="79FED22E" w14:textId="6FD14261" w:rsidR="00CE4ED2" w:rsidRDefault="00CE4ED2" w:rsidP="00653B4F">
      <w:r>
        <w:tab/>
      </w:r>
      <w:r>
        <w:tab/>
        <w:t>July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49EC7368" w14:textId="0EE84639" w:rsidR="00CE4ED2" w:rsidRPr="00653B4F" w:rsidRDefault="00CE4ED2" w:rsidP="00653B4F">
      <w:r>
        <w:tab/>
      </w:r>
      <w:r>
        <w:tab/>
        <w:t>July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5091497F" w14:textId="77777777" w:rsidR="00653B4F" w:rsidRDefault="00653B4F" w:rsidP="00653B4F">
      <w:pPr>
        <w:tabs>
          <w:tab w:val="center" w:pos="13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40"/>
        </w:tabs>
        <w:ind w:left="-9" w:firstLine="0"/>
        <w:jc w:val="center"/>
      </w:pPr>
    </w:p>
    <w:p w14:paraId="38636723" w14:textId="440225DA" w:rsidR="005E3162" w:rsidRDefault="00555F4C" w:rsidP="00555F4C">
      <w:pPr>
        <w:spacing w:after="50" w:line="259" w:lineRule="auto"/>
        <w:ind w:left="1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49EF60" w14:textId="77777777" w:rsidR="00727566" w:rsidRDefault="00727566">
      <w:pPr>
        <w:spacing w:after="0" w:line="238" w:lineRule="auto"/>
        <w:ind w:left="41" w:right="877" w:firstLine="0"/>
        <w:jc w:val="center"/>
        <w:rPr>
          <w:b/>
          <w:sz w:val="32"/>
        </w:rPr>
      </w:pPr>
    </w:p>
    <w:p w14:paraId="4CDD1109" w14:textId="387BFFB1" w:rsidR="00727566" w:rsidRDefault="00727566" w:rsidP="00727566">
      <w:pPr>
        <w:pStyle w:val="Heading1"/>
      </w:pPr>
      <w:r>
        <w:lastRenderedPageBreak/>
        <w:t>2023</w:t>
      </w:r>
    </w:p>
    <w:p w14:paraId="080CF73B" w14:textId="7475424F" w:rsidR="00727566" w:rsidRDefault="00727566" w:rsidP="00727566"/>
    <w:p w14:paraId="517DD386" w14:textId="63289B36" w:rsidR="00727566" w:rsidRDefault="00727566" w:rsidP="00727566"/>
    <w:p w14:paraId="27D75729" w14:textId="619B37D1" w:rsidR="00727566" w:rsidRDefault="00727566" w:rsidP="00727566">
      <w:r>
        <w:tab/>
      </w:r>
      <w:r>
        <w:tab/>
        <w:t>August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1AB924BF" w14:textId="25F8A7FE" w:rsidR="00727566" w:rsidRDefault="00727566" w:rsidP="00727566">
      <w:r>
        <w:tab/>
      </w:r>
      <w:r>
        <w:tab/>
        <w:t>August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4F519483" w14:textId="07BB4C3F" w:rsidR="00727566" w:rsidRDefault="00727566" w:rsidP="00727566"/>
    <w:p w14:paraId="3768BA85" w14:textId="74EB0DF3" w:rsidR="00727566" w:rsidRDefault="00727566" w:rsidP="00727566">
      <w:r>
        <w:tab/>
      </w:r>
      <w:r>
        <w:tab/>
        <w:t>September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78830D26" w14:textId="052AFD93" w:rsidR="00727566" w:rsidRDefault="00727566" w:rsidP="00727566">
      <w:r>
        <w:tab/>
      </w:r>
      <w:r>
        <w:tab/>
        <w:t>September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5D4EA9B9" w14:textId="2DD1F653" w:rsidR="00727566" w:rsidRDefault="00727566" w:rsidP="00727566"/>
    <w:p w14:paraId="6AE39901" w14:textId="1EC9006C" w:rsidR="00727566" w:rsidRDefault="00727566" w:rsidP="00727566">
      <w:r>
        <w:tab/>
      </w:r>
      <w:r>
        <w:tab/>
        <w:t>October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120ECBA8" w14:textId="77777777" w:rsidR="00727566" w:rsidRDefault="00727566" w:rsidP="00727566">
      <w:r>
        <w:tab/>
      </w:r>
      <w:r>
        <w:tab/>
        <w:t>October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23F5A30A" w14:textId="77777777" w:rsidR="00727566" w:rsidRDefault="00727566" w:rsidP="00727566"/>
    <w:p w14:paraId="043A007E" w14:textId="77777777" w:rsidR="00727566" w:rsidRDefault="00727566" w:rsidP="00727566">
      <w:r>
        <w:tab/>
      </w:r>
      <w:r>
        <w:tab/>
        <w:t>November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61C3560C" w14:textId="77777777" w:rsidR="00727566" w:rsidRDefault="00727566" w:rsidP="00727566">
      <w:r>
        <w:tab/>
      </w:r>
      <w:r>
        <w:tab/>
        <w:t>November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41E6C7AB" w14:textId="77777777" w:rsidR="00727566" w:rsidRDefault="00727566" w:rsidP="00727566"/>
    <w:p w14:paraId="381E74FD" w14:textId="77777777" w:rsidR="00727566" w:rsidRDefault="00727566" w:rsidP="00727566">
      <w:r>
        <w:tab/>
      </w:r>
      <w:r>
        <w:tab/>
        <w:t>December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a.m. – 11:30 a.m.</w:t>
      </w:r>
    </w:p>
    <w:p w14:paraId="2AA296AC" w14:textId="77777777" w:rsidR="00727566" w:rsidRDefault="00727566" w:rsidP="00727566">
      <w:r>
        <w:tab/>
      </w:r>
      <w:r>
        <w:tab/>
        <w:t>December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 p.m. – 3:30 p.m.</w:t>
      </w:r>
    </w:p>
    <w:p w14:paraId="1F5E524D" w14:textId="77777777" w:rsidR="00727566" w:rsidRDefault="00727566" w:rsidP="00727566"/>
    <w:p w14:paraId="1A4763FD" w14:textId="77777777" w:rsidR="00727566" w:rsidRDefault="00727566">
      <w:pPr>
        <w:spacing w:after="0" w:line="238" w:lineRule="auto"/>
        <w:ind w:left="41" w:right="877" w:firstLine="0"/>
        <w:jc w:val="center"/>
        <w:rPr>
          <w:b/>
          <w:sz w:val="32"/>
        </w:rPr>
      </w:pPr>
    </w:p>
    <w:p w14:paraId="38B6CDFC" w14:textId="43B88EB4" w:rsidR="005E3162" w:rsidRDefault="00555F4C">
      <w:pPr>
        <w:spacing w:after="0" w:line="238" w:lineRule="auto"/>
        <w:ind w:left="41" w:right="877" w:firstLine="0"/>
        <w:jc w:val="center"/>
      </w:pPr>
      <w:r>
        <w:rPr>
          <w:b/>
          <w:sz w:val="32"/>
        </w:rPr>
        <w:t>PLEASE BRING PHOTO ID WHEN ATTENDING SEMINAR.</w:t>
      </w:r>
      <w:r>
        <w:rPr>
          <w:sz w:val="32"/>
        </w:rPr>
        <w:t xml:space="preserve"> </w:t>
      </w:r>
    </w:p>
    <w:p w14:paraId="58091E8D" w14:textId="77777777" w:rsidR="005E3162" w:rsidRDefault="00555F4C">
      <w:pPr>
        <w:spacing w:after="0" w:line="259" w:lineRule="auto"/>
        <w:ind w:left="0" w:firstLine="0"/>
      </w:pPr>
      <w:r>
        <w:t xml:space="preserve">           </w:t>
      </w:r>
    </w:p>
    <w:p w14:paraId="70E5F78A" w14:textId="77777777" w:rsidR="005E3162" w:rsidRDefault="00555F4C">
      <w:pPr>
        <w:spacing w:after="0" w:line="259" w:lineRule="auto"/>
        <w:ind w:left="0" w:right="943" w:firstLine="0"/>
        <w:jc w:val="center"/>
      </w:pPr>
      <w:r>
        <w:rPr>
          <w:b/>
        </w:rPr>
        <w:t xml:space="preserve">No fee for attending class and no reservations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required </w:t>
      </w:r>
    </w:p>
    <w:p w14:paraId="41564DB0" w14:textId="77777777" w:rsidR="005E3162" w:rsidRDefault="00555F4C">
      <w:pPr>
        <w:spacing w:after="0" w:line="259" w:lineRule="auto"/>
        <w:ind w:left="0" w:right="872" w:firstLine="0"/>
        <w:jc w:val="center"/>
      </w:pPr>
      <w:r>
        <w:t xml:space="preserve"> </w:t>
      </w:r>
    </w:p>
    <w:p w14:paraId="26EF29C9" w14:textId="77777777" w:rsidR="005E3162" w:rsidRDefault="00555F4C">
      <w:pPr>
        <w:spacing w:after="0" w:line="259" w:lineRule="auto"/>
        <w:ind w:left="0" w:right="872" w:firstLine="0"/>
        <w:jc w:val="center"/>
      </w:pPr>
      <w:r>
        <w:t xml:space="preserve"> </w:t>
      </w:r>
    </w:p>
    <w:p w14:paraId="4022DD7C" w14:textId="77777777" w:rsidR="005E3162" w:rsidRDefault="00555F4C">
      <w:pPr>
        <w:spacing w:after="0" w:line="259" w:lineRule="auto"/>
        <w:ind w:left="0" w:right="872" w:firstLine="0"/>
        <w:jc w:val="center"/>
      </w:pPr>
      <w:r>
        <w:t xml:space="preserve"> </w:t>
      </w:r>
    </w:p>
    <w:p w14:paraId="1497B33E" w14:textId="77777777" w:rsidR="005E3162" w:rsidRDefault="00555F4C">
      <w:pPr>
        <w:pStyle w:val="Heading2"/>
      </w:pPr>
      <w:r>
        <w:t>ABC DIVISION – SEMINAR LOCATION</w:t>
      </w:r>
      <w:r>
        <w:rPr>
          <w:u w:val="none"/>
        </w:rPr>
        <w:t xml:space="preserve"> </w:t>
      </w:r>
    </w:p>
    <w:p w14:paraId="1AC41928" w14:textId="77777777" w:rsidR="005E3162" w:rsidRDefault="00555F4C">
      <w:pPr>
        <w:spacing w:after="0" w:line="259" w:lineRule="auto"/>
        <w:ind w:left="0" w:right="872" w:firstLine="0"/>
        <w:jc w:val="center"/>
      </w:pPr>
      <w:r>
        <w:t xml:space="preserve"> </w:t>
      </w:r>
    </w:p>
    <w:p w14:paraId="7005DFE1" w14:textId="77777777" w:rsidR="005E3162" w:rsidRDefault="00555F4C">
      <w:pPr>
        <w:ind w:left="1" w:right="787"/>
      </w:pPr>
      <w:r>
        <w:t xml:space="preserve"> </w:t>
      </w:r>
      <w:r>
        <w:tab/>
        <w:t>If you are not familiar with Little Rock, we suggest that you use Interstate 630 and take Exit 2B to enter the State Capitol area.  The 1515 Building is a seven-story building at the intersection of 7</w:t>
      </w:r>
      <w:r>
        <w:rPr>
          <w:vertAlign w:val="superscript"/>
        </w:rPr>
        <w:t>th</w:t>
      </w:r>
      <w:r>
        <w:t xml:space="preserve"> and Bishop Streets. </w:t>
      </w:r>
    </w:p>
    <w:p w14:paraId="2C6ABE77" w14:textId="77777777" w:rsidR="005E3162" w:rsidRDefault="00555F4C">
      <w:pPr>
        <w:spacing w:after="0" w:line="259" w:lineRule="auto"/>
        <w:ind w:left="0" w:firstLine="0"/>
      </w:pPr>
      <w:r>
        <w:t xml:space="preserve"> </w:t>
      </w:r>
    </w:p>
    <w:p w14:paraId="16199B4C" w14:textId="77777777" w:rsidR="005E3162" w:rsidRDefault="00555F4C">
      <w:pPr>
        <w:spacing w:after="0" w:line="259" w:lineRule="auto"/>
        <w:ind w:left="0" w:firstLine="0"/>
      </w:pPr>
      <w:r>
        <w:t xml:space="preserve"> </w:t>
      </w:r>
    </w:p>
    <w:p w14:paraId="6F6771B2" w14:textId="77777777" w:rsidR="005E3162" w:rsidRDefault="00555F4C">
      <w:pPr>
        <w:pStyle w:val="Heading2"/>
        <w:ind w:right="940"/>
      </w:pPr>
      <w:r>
        <w:t>PARKING INFORMATION</w:t>
      </w:r>
      <w:r>
        <w:rPr>
          <w:u w:val="none"/>
        </w:rPr>
        <w:t xml:space="preserve"> </w:t>
      </w:r>
    </w:p>
    <w:p w14:paraId="6E81B79E" w14:textId="77777777" w:rsidR="005E3162" w:rsidRDefault="00555F4C">
      <w:pPr>
        <w:spacing w:after="0" w:line="259" w:lineRule="auto"/>
        <w:ind w:left="0" w:right="872" w:firstLine="0"/>
        <w:jc w:val="center"/>
      </w:pPr>
      <w:r>
        <w:t xml:space="preserve"> </w:t>
      </w:r>
    </w:p>
    <w:p w14:paraId="395F2EB7" w14:textId="43493CD6" w:rsidR="005E3162" w:rsidRDefault="00555F4C" w:rsidP="00555F4C">
      <w:pPr>
        <w:spacing w:after="309"/>
        <w:ind w:left="1" w:right="787"/>
      </w:pPr>
      <w:r>
        <w:t xml:space="preserve"> </w:t>
      </w:r>
      <w:r>
        <w:tab/>
        <w:t>There are a limited number of parking spaces available for your use to the west of the 1515 Building, to the east of the DF &amp; A Building, and further west along the north side of 7</w:t>
      </w:r>
      <w:r>
        <w:rPr>
          <w:vertAlign w:val="superscript"/>
        </w:rPr>
        <w:t>th</w:t>
      </w:r>
      <w:r>
        <w:t xml:space="preserve"> Street.  </w:t>
      </w:r>
      <w:r>
        <w:rPr>
          <w:b/>
        </w:rPr>
        <w:t xml:space="preserve">Parking is very limited when the Legislature is in session.  The Legislature will be meeting during January, </w:t>
      </w:r>
      <w:proofErr w:type="gramStart"/>
      <w:r>
        <w:rPr>
          <w:b/>
        </w:rPr>
        <w:t>February</w:t>
      </w:r>
      <w:proofErr w:type="gramEnd"/>
      <w:r>
        <w:rPr>
          <w:b/>
        </w:rPr>
        <w:t xml:space="preserve"> and March. </w:t>
      </w:r>
    </w:p>
    <w:p w14:paraId="138FE52B" w14:textId="77777777" w:rsidR="005E3162" w:rsidRDefault="00555F4C">
      <w:pPr>
        <w:spacing w:after="0" w:line="259" w:lineRule="auto"/>
        <w:ind w:left="0" w:right="866" w:firstLine="0"/>
        <w:jc w:val="center"/>
      </w:pPr>
      <w:r>
        <w:rPr>
          <w:sz w:val="24"/>
        </w:rPr>
        <w:t xml:space="preserve"> </w:t>
      </w:r>
    </w:p>
    <w:p w14:paraId="12576F6D" w14:textId="77777777" w:rsidR="005E3162" w:rsidRDefault="00555F4C">
      <w:pPr>
        <w:spacing w:after="0" w:line="259" w:lineRule="auto"/>
        <w:ind w:left="0" w:right="866" w:firstLine="0"/>
        <w:jc w:val="center"/>
      </w:pPr>
      <w:r>
        <w:rPr>
          <w:sz w:val="24"/>
        </w:rPr>
        <w:t xml:space="preserve"> </w:t>
      </w:r>
    </w:p>
    <w:p w14:paraId="3F5A630B" w14:textId="77777777" w:rsidR="005E3162" w:rsidRDefault="00555F4C">
      <w:pPr>
        <w:spacing w:after="0" w:line="259" w:lineRule="auto"/>
        <w:ind w:left="0" w:right="866" w:firstLine="0"/>
        <w:jc w:val="center"/>
      </w:pPr>
      <w:r>
        <w:rPr>
          <w:sz w:val="24"/>
        </w:rPr>
        <w:t xml:space="preserve"> </w:t>
      </w:r>
    </w:p>
    <w:p w14:paraId="09966A8D" w14:textId="77777777" w:rsidR="005E3162" w:rsidRDefault="00555F4C">
      <w:pPr>
        <w:spacing w:after="0" w:line="259" w:lineRule="auto"/>
        <w:ind w:left="0" w:right="866" w:firstLine="0"/>
        <w:jc w:val="center"/>
      </w:pPr>
      <w:r>
        <w:rPr>
          <w:sz w:val="24"/>
        </w:rPr>
        <w:t xml:space="preserve"> </w:t>
      </w:r>
    </w:p>
    <w:p w14:paraId="70735C86" w14:textId="5FC3C6FE" w:rsidR="005E3162" w:rsidRDefault="005E3162">
      <w:pPr>
        <w:spacing w:after="0" w:line="259" w:lineRule="auto"/>
        <w:ind w:left="0" w:right="879" w:firstLine="0"/>
        <w:jc w:val="right"/>
      </w:pPr>
    </w:p>
    <w:p w14:paraId="14B174E5" w14:textId="77777777" w:rsidR="005E3162" w:rsidRDefault="00555F4C">
      <w:pPr>
        <w:spacing w:after="0" w:line="259" w:lineRule="auto"/>
        <w:ind w:left="0" w:right="879" w:firstLine="0"/>
        <w:jc w:val="right"/>
      </w:pPr>
      <w:r>
        <w:rPr>
          <w:sz w:val="20"/>
        </w:rPr>
        <w:t xml:space="preserve"> </w:t>
      </w:r>
    </w:p>
    <w:p w14:paraId="76DE448A" w14:textId="77777777" w:rsidR="005E3162" w:rsidRDefault="00555F4C">
      <w:pPr>
        <w:spacing w:after="0" w:line="259" w:lineRule="auto"/>
        <w:ind w:left="0" w:right="879" w:firstLine="0"/>
        <w:jc w:val="right"/>
      </w:pPr>
      <w:r>
        <w:rPr>
          <w:sz w:val="20"/>
        </w:rPr>
        <w:t xml:space="preserve"> </w:t>
      </w:r>
    </w:p>
    <w:p w14:paraId="47F849AF" w14:textId="77777777" w:rsidR="005E3162" w:rsidRDefault="00555F4C">
      <w:pPr>
        <w:spacing w:after="0" w:line="259" w:lineRule="auto"/>
        <w:ind w:left="0" w:right="879" w:firstLine="0"/>
        <w:jc w:val="right"/>
      </w:pPr>
      <w:r>
        <w:rPr>
          <w:sz w:val="20"/>
        </w:rPr>
        <w:t xml:space="preserve"> </w:t>
      </w:r>
    </w:p>
    <w:p w14:paraId="1B2F999D" w14:textId="77777777" w:rsidR="005E3162" w:rsidRDefault="00555F4C">
      <w:pPr>
        <w:spacing w:after="0" w:line="259" w:lineRule="auto"/>
        <w:ind w:left="0" w:right="879" w:firstLine="0"/>
        <w:jc w:val="right"/>
      </w:pPr>
      <w:r>
        <w:rPr>
          <w:sz w:val="20"/>
        </w:rPr>
        <w:t xml:space="preserve"> </w:t>
      </w:r>
    </w:p>
    <w:p w14:paraId="14CFD925" w14:textId="06305702" w:rsidR="005E3162" w:rsidRDefault="00555F4C" w:rsidP="00727566">
      <w:pPr>
        <w:spacing w:after="17" w:line="259" w:lineRule="auto"/>
        <w:ind w:left="0" w:right="941" w:firstLine="0"/>
        <w:jc w:val="right"/>
      </w:pPr>
      <w:r>
        <w:rPr>
          <w:sz w:val="20"/>
        </w:rPr>
        <w:t xml:space="preserve">(Revised </w:t>
      </w:r>
      <w:r w:rsidR="00727566">
        <w:rPr>
          <w:sz w:val="20"/>
        </w:rPr>
        <w:t>10/6/22</w:t>
      </w:r>
      <w:r>
        <w:rPr>
          <w:sz w:val="20"/>
        </w:rPr>
        <w:t xml:space="preserve">) </w:t>
      </w:r>
    </w:p>
    <w:sectPr w:rsidR="005E3162">
      <w:pgSz w:w="12240" w:h="15840"/>
      <w:pgMar w:top="818" w:right="497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62"/>
    <w:rsid w:val="00097BE9"/>
    <w:rsid w:val="001E7015"/>
    <w:rsid w:val="00555F4C"/>
    <w:rsid w:val="005E3162"/>
    <w:rsid w:val="00653B4F"/>
    <w:rsid w:val="006C4C6B"/>
    <w:rsid w:val="00727566"/>
    <w:rsid w:val="00896F2C"/>
    <w:rsid w:val="00A4647F"/>
    <w:rsid w:val="00CE4ED2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6BDB"/>
  <w15:docId w15:val="{1617531C-AAB1-423D-856D-C1A30AA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Bookman Old Style" w:eastAsia="Bookman Old Style" w:hAnsi="Bookman Old Style" w:cs="Bookman Old Styl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4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942" w:hanging="10"/>
      <w:jc w:val="center"/>
      <w:outlineLvl w:val="1"/>
    </w:pPr>
    <w:rPr>
      <w:rFonts w:ascii="Bookman Old Style" w:eastAsia="Bookman Old Style" w:hAnsi="Bookman Old Style" w:cs="Bookman Old Styl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Finance and Administration</dc:creator>
  <cp:keywords/>
  <cp:lastModifiedBy>Sandhya Kombathula</cp:lastModifiedBy>
  <cp:revision>2</cp:revision>
  <cp:lastPrinted>2022-10-06T17:20:00Z</cp:lastPrinted>
  <dcterms:created xsi:type="dcterms:W3CDTF">2022-10-12T13:58:00Z</dcterms:created>
  <dcterms:modified xsi:type="dcterms:W3CDTF">2022-10-12T13:58:00Z</dcterms:modified>
</cp:coreProperties>
</file>