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84" w:rsidRPr="006D4836" w:rsidRDefault="003C5C9D" w:rsidP="00CB77FD">
      <w:pPr>
        <w:rPr>
          <w:rFonts w:ascii="Arial" w:hAnsi="Arial" w:cs="Arial"/>
          <w:sz w:val="24"/>
        </w:rPr>
      </w:pPr>
      <w:bookmarkStart w:id="0" w:name="_GoBack"/>
      <w:bookmarkEnd w:id="0"/>
      <w:r w:rsidRPr="006D4836">
        <w:rPr>
          <w:rFonts w:ascii="Arial" w:hAnsi="Arial" w:cs="Arial"/>
          <w:sz w:val="24"/>
        </w:rPr>
        <w:t>Prior to award of any contract</w:t>
      </w:r>
      <w:r w:rsidR="00CB77FD" w:rsidRPr="006D4836">
        <w:rPr>
          <w:rFonts w:ascii="Arial" w:hAnsi="Arial" w:cs="Arial"/>
          <w:sz w:val="24"/>
        </w:rPr>
        <w:t>/</w:t>
      </w:r>
      <w:r w:rsidRPr="006D4836">
        <w:rPr>
          <w:rFonts w:ascii="Arial" w:hAnsi="Arial" w:cs="Arial"/>
          <w:sz w:val="24"/>
        </w:rPr>
        <w:t xml:space="preserve">purchase order with a value of $1,000 or greater, the successful bidder/contractor must certify in writing that the </w:t>
      </w:r>
      <w:r w:rsidR="00785FAC" w:rsidRPr="006D4836">
        <w:rPr>
          <w:rFonts w:ascii="Arial" w:hAnsi="Arial" w:cs="Arial"/>
          <w:sz w:val="24"/>
        </w:rPr>
        <w:t>bidder/</w:t>
      </w:r>
      <w:r w:rsidRPr="006D4836">
        <w:rPr>
          <w:rFonts w:ascii="Arial" w:hAnsi="Arial" w:cs="Arial"/>
          <w:sz w:val="24"/>
        </w:rPr>
        <w:t>contractor is not currently engaged in, and agrees that for the aggregate term of the contract will not engage in, a boycott of Israel.</w:t>
      </w:r>
    </w:p>
    <w:p w:rsidR="00CB77FD" w:rsidRPr="006D4836" w:rsidRDefault="00CB77FD" w:rsidP="00CB77FD">
      <w:pPr>
        <w:rPr>
          <w:rFonts w:ascii="Arial" w:hAnsi="Arial" w:cs="Arial"/>
          <w:sz w:val="24"/>
        </w:rPr>
      </w:pPr>
      <w:r w:rsidRPr="006D4836">
        <w:rPr>
          <w:rFonts w:ascii="Arial" w:hAnsi="Arial" w:cs="Arial"/>
          <w:sz w:val="24"/>
        </w:rPr>
        <w:t>Prior to issue of any contract/purchase order with a value of $1,000 or greater, the issuing Agency shall obtain a written statement from the intended awardee that the intended awardee does not currently engage in, and agrees for the aggregate term of the contract, that they will not engage in a boycott of Israel.</w:t>
      </w:r>
    </w:p>
    <w:p w:rsidR="00CB77FD" w:rsidRPr="006D4836" w:rsidRDefault="00785FAC" w:rsidP="00CB77FD">
      <w:pPr>
        <w:rPr>
          <w:rFonts w:ascii="Arial" w:hAnsi="Arial" w:cs="Arial"/>
          <w:sz w:val="24"/>
        </w:rPr>
      </w:pPr>
      <w:r w:rsidRPr="006D4836">
        <w:rPr>
          <w:rFonts w:ascii="Arial" w:hAnsi="Arial" w:cs="Arial"/>
          <w:sz w:val="24"/>
        </w:rPr>
        <w:t>A</w:t>
      </w:r>
      <w:r w:rsidR="00CB77FD" w:rsidRPr="006D4836">
        <w:rPr>
          <w:rFonts w:ascii="Arial" w:hAnsi="Arial" w:cs="Arial"/>
          <w:sz w:val="24"/>
        </w:rPr>
        <w:t>gencies should require the successful bidder/contractor to fill out, sign</w:t>
      </w:r>
      <w:r w:rsidRPr="006D4836">
        <w:rPr>
          <w:rFonts w:ascii="Arial" w:hAnsi="Arial" w:cs="Arial"/>
          <w:sz w:val="24"/>
        </w:rPr>
        <w:t xml:space="preserve"> and date</w:t>
      </w:r>
      <w:r w:rsidR="00CB77FD" w:rsidRPr="006D4836">
        <w:rPr>
          <w:rFonts w:ascii="Arial" w:hAnsi="Arial" w:cs="Arial"/>
          <w:sz w:val="24"/>
        </w:rPr>
        <w:t xml:space="preserve"> </w:t>
      </w:r>
      <w:r w:rsidRPr="006D4836">
        <w:rPr>
          <w:rFonts w:ascii="Arial" w:hAnsi="Arial" w:cs="Arial"/>
          <w:sz w:val="24"/>
        </w:rPr>
        <w:t>(</w:t>
      </w:r>
      <w:r w:rsidR="00CB77FD" w:rsidRPr="006D4836">
        <w:rPr>
          <w:rFonts w:ascii="Arial" w:hAnsi="Arial" w:cs="Arial"/>
          <w:sz w:val="24"/>
        </w:rPr>
        <w:t>in ink</w:t>
      </w:r>
      <w:r w:rsidRPr="006D4836">
        <w:rPr>
          <w:rFonts w:ascii="Arial" w:hAnsi="Arial" w:cs="Arial"/>
          <w:sz w:val="24"/>
        </w:rPr>
        <w:t>)</w:t>
      </w:r>
      <w:r w:rsidR="00CB77FD" w:rsidRPr="006D4836">
        <w:rPr>
          <w:rFonts w:ascii="Arial" w:hAnsi="Arial" w:cs="Arial"/>
          <w:sz w:val="24"/>
        </w:rPr>
        <w:t xml:space="preserve"> and return  the “RESTRICTION OF BOYCOTT OF ISRAEL CERTIFICATION” form located on the Office of State Procurement website under FORMS/REPORTING -  Solicitation Templates/Boycott of Israel Certification Form</w:t>
      </w:r>
      <w:r w:rsidRPr="006D4836">
        <w:rPr>
          <w:rFonts w:ascii="Arial" w:hAnsi="Arial" w:cs="Arial"/>
          <w:sz w:val="24"/>
        </w:rPr>
        <w:t xml:space="preserve">. This signed certification must be attached to the AASIS </w:t>
      </w:r>
      <w:r w:rsidRPr="006D4836">
        <w:rPr>
          <w:rFonts w:ascii="Arial" w:hAnsi="Arial" w:cs="Arial"/>
        </w:rPr>
        <w:t>contract</w:t>
      </w:r>
      <w:r w:rsidRPr="006D4836">
        <w:rPr>
          <w:rFonts w:ascii="Arial" w:hAnsi="Arial" w:cs="Arial"/>
          <w:sz w:val="24"/>
        </w:rPr>
        <w:t>/purchase order or a printed version must be kept in the bid record.</w:t>
      </w:r>
    </w:p>
    <w:p w:rsidR="00DA0406" w:rsidRPr="006D4836" w:rsidRDefault="00DA0406" w:rsidP="00CB77FD">
      <w:pPr>
        <w:rPr>
          <w:rFonts w:ascii="Arial" w:hAnsi="Arial" w:cs="Arial"/>
          <w:sz w:val="24"/>
        </w:rPr>
      </w:pPr>
    </w:p>
    <w:p w:rsidR="00DA0406" w:rsidRPr="006D4836" w:rsidRDefault="00DA0406" w:rsidP="00DA0406">
      <w:pPr>
        <w:rPr>
          <w:rFonts w:ascii="Arial" w:hAnsi="Arial" w:cs="Arial"/>
          <w:sz w:val="24"/>
        </w:rPr>
      </w:pPr>
      <w:r w:rsidRPr="006D4836">
        <w:rPr>
          <w:rFonts w:ascii="Arial" w:hAnsi="Arial" w:cs="Arial"/>
          <w:sz w:val="24"/>
        </w:rPr>
        <w:t>If the contractor violates the above certification or is found to not be in compliance during the term of the contract, the state may require the contractor to remedy the violation within 60 days of discovery of that violation.  Failure to remedy the violation within the 60 day period may result in termination for breach of contract, and the contractor may be liable to the State for the State’s actual damages.</w:t>
      </w:r>
    </w:p>
    <w:p w:rsidR="00DA0406" w:rsidRPr="006D4836" w:rsidRDefault="00DA0406" w:rsidP="00DA0406">
      <w:pPr>
        <w:rPr>
          <w:rFonts w:ascii="Arial" w:hAnsi="Arial" w:cs="Arial"/>
          <w:sz w:val="24"/>
        </w:rPr>
      </w:pPr>
      <w:r w:rsidRPr="006D4836">
        <w:rPr>
          <w:rFonts w:ascii="Arial" w:hAnsi="Arial" w:cs="Arial"/>
          <w:sz w:val="24"/>
        </w:rPr>
        <w:t>* This rule applies to written contracts only and is to be applied prospectively. Any written contract entered into prior to August 1, 2017</w:t>
      </w:r>
      <w:r w:rsidR="00132813">
        <w:rPr>
          <w:rFonts w:ascii="Arial" w:hAnsi="Arial" w:cs="Arial"/>
          <w:sz w:val="24"/>
        </w:rPr>
        <w:t>, and its subsequent renewals,</w:t>
      </w:r>
      <w:r w:rsidRPr="006D4836">
        <w:rPr>
          <w:rFonts w:ascii="Arial" w:hAnsi="Arial" w:cs="Arial"/>
          <w:sz w:val="24"/>
        </w:rPr>
        <w:t xml:space="preserve"> do not require certification.</w:t>
      </w:r>
    </w:p>
    <w:p w:rsidR="00DA0406" w:rsidRPr="006D4836" w:rsidRDefault="00DA0406" w:rsidP="00DA0406">
      <w:pPr>
        <w:rPr>
          <w:rFonts w:ascii="Arial" w:hAnsi="Arial" w:cs="Arial"/>
          <w:sz w:val="24"/>
        </w:rPr>
      </w:pPr>
      <w:r w:rsidRPr="006D4836">
        <w:rPr>
          <w:rFonts w:ascii="Arial" w:hAnsi="Arial" w:cs="Arial"/>
          <w:sz w:val="24"/>
        </w:rPr>
        <w:t>** Certification is required at the time a wr</w:t>
      </w:r>
      <w:r w:rsidR="006D4836">
        <w:rPr>
          <w:rFonts w:ascii="Arial" w:hAnsi="Arial" w:cs="Arial"/>
          <w:sz w:val="24"/>
        </w:rPr>
        <w:t>itten contract is entered into.  R</w:t>
      </w:r>
      <w:r w:rsidRPr="006D4836">
        <w:rPr>
          <w:rFonts w:ascii="Arial" w:hAnsi="Arial" w:cs="Arial"/>
          <w:sz w:val="24"/>
        </w:rPr>
        <w:t>enewals or extensions of contracts do not require certification.</w:t>
      </w:r>
    </w:p>
    <w:p w:rsidR="00132813" w:rsidRDefault="00DA0406" w:rsidP="00DA0406">
      <w:pPr>
        <w:rPr>
          <w:rFonts w:ascii="Arial" w:hAnsi="Arial" w:cs="Arial"/>
          <w:sz w:val="24"/>
        </w:rPr>
      </w:pPr>
      <w:r w:rsidRPr="006D4836">
        <w:rPr>
          <w:rFonts w:ascii="Arial" w:hAnsi="Arial" w:cs="Arial"/>
          <w:sz w:val="24"/>
        </w:rPr>
        <w:t xml:space="preserve">*** Exceptions: </w:t>
      </w:r>
    </w:p>
    <w:p w:rsidR="00DA0406" w:rsidRDefault="00DA0406" w:rsidP="00132813">
      <w:pPr>
        <w:pStyle w:val="ListParagraph"/>
        <w:numPr>
          <w:ilvl w:val="0"/>
          <w:numId w:val="1"/>
        </w:numPr>
        <w:rPr>
          <w:rFonts w:ascii="Arial" w:hAnsi="Arial" w:cs="Arial"/>
          <w:sz w:val="24"/>
        </w:rPr>
      </w:pPr>
      <w:r w:rsidRPr="00132813">
        <w:rPr>
          <w:rFonts w:ascii="Arial" w:hAnsi="Arial" w:cs="Arial"/>
          <w:sz w:val="24"/>
        </w:rPr>
        <w:t>This Rule does not apply to: (1) A company that fails to meet the requirements under Act 710 subdivision (a)(1) of this section but offers to provide the goods or services for at least twenty percent (20%) less than the lowest certifying  business; or (2) Contracts with a total potential value of less than one thousand dollars ($1,000).</w:t>
      </w:r>
    </w:p>
    <w:p w:rsidR="00132813" w:rsidRDefault="00132813" w:rsidP="00132813">
      <w:pPr>
        <w:pStyle w:val="ListParagraph"/>
        <w:rPr>
          <w:rFonts w:ascii="Arial" w:hAnsi="Arial" w:cs="Arial"/>
          <w:sz w:val="24"/>
        </w:rPr>
      </w:pPr>
    </w:p>
    <w:p w:rsidR="00132813" w:rsidRPr="00132813" w:rsidRDefault="00132813" w:rsidP="00132813">
      <w:pPr>
        <w:pStyle w:val="ListParagraph"/>
        <w:numPr>
          <w:ilvl w:val="0"/>
          <w:numId w:val="1"/>
        </w:numPr>
        <w:rPr>
          <w:rFonts w:ascii="Arial" w:hAnsi="Arial" w:cs="Arial"/>
          <w:sz w:val="24"/>
        </w:rPr>
      </w:pPr>
      <w:r w:rsidRPr="00132813">
        <w:rPr>
          <w:rFonts w:ascii="Arial" w:hAnsi="Arial" w:cs="Arial"/>
          <w:sz w:val="24"/>
        </w:rPr>
        <w:t xml:space="preserve">Vendors are not required to submit a certificate for commodity purchases made with a p-card as they do not require a written contract.  </w:t>
      </w:r>
    </w:p>
    <w:p w:rsidR="002D5610" w:rsidRDefault="002D5610" w:rsidP="00CB77FD"/>
    <w:sectPr w:rsidR="002D56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FF" w:rsidRDefault="00261AFF" w:rsidP="002D5610">
      <w:pPr>
        <w:spacing w:after="0" w:line="240" w:lineRule="auto"/>
      </w:pPr>
      <w:r>
        <w:separator/>
      </w:r>
    </w:p>
  </w:endnote>
  <w:endnote w:type="continuationSeparator" w:id="0">
    <w:p w:rsidR="00261AFF" w:rsidRDefault="00261AFF" w:rsidP="002D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FF" w:rsidRDefault="00261AFF" w:rsidP="002D5610">
      <w:pPr>
        <w:spacing w:after="0" w:line="240" w:lineRule="auto"/>
      </w:pPr>
      <w:r>
        <w:separator/>
      </w:r>
    </w:p>
  </w:footnote>
  <w:footnote w:type="continuationSeparator" w:id="0">
    <w:p w:rsidR="00261AFF" w:rsidRDefault="00261AFF" w:rsidP="002D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10" w:rsidRPr="006D4836" w:rsidRDefault="002D5610" w:rsidP="002D5610">
    <w:pPr>
      <w:pStyle w:val="Header"/>
      <w:jc w:val="center"/>
      <w:rPr>
        <w:rFonts w:ascii="Arial" w:hAnsi="Arial" w:cs="Arial"/>
        <w:sz w:val="28"/>
        <w:szCs w:val="28"/>
      </w:rPr>
    </w:pPr>
    <w:r w:rsidRPr="006D4836">
      <w:rPr>
        <w:rFonts w:ascii="Arial" w:hAnsi="Arial" w:cs="Arial"/>
        <w:sz w:val="28"/>
        <w:szCs w:val="28"/>
      </w:rPr>
      <w:t>Restriction of Boycott of Israel - Arkansas Code Annotated § 25-1-503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074"/>
    <w:multiLevelType w:val="hybridMultilevel"/>
    <w:tmpl w:val="4662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365D1"/>
    <w:multiLevelType w:val="hybridMultilevel"/>
    <w:tmpl w:val="7E5AAE8A"/>
    <w:lvl w:ilvl="0" w:tplc="2BB632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9D"/>
    <w:rsid w:val="00132813"/>
    <w:rsid w:val="00261AFF"/>
    <w:rsid w:val="002D5610"/>
    <w:rsid w:val="00317EF8"/>
    <w:rsid w:val="003C5C9D"/>
    <w:rsid w:val="005E0C84"/>
    <w:rsid w:val="005E6A26"/>
    <w:rsid w:val="006D4836"/>
    <w:rsid w:val="00785FAC"/>
    <w:rsid w:val="00937F84"/>
    <w:rsid w:val="00CB77FD"/>
    <w:rsid w:val="00DA0406"/>
    <w:rsid w:val="00E3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5315B-D460-495D-8769-176C535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EF8"/>
    <w:rPr>
      <w:rFonts w:ascii="Segoe UI" w:hAnsi="Segoe UI" w:cs="Segoe UI"/>
      <w:sz w:val="18"/>
      <w:szCs w:val="18"/>
    </w:rPr>
  </w:style>
  <w:style w:type="paragraph" w:styleId="Header">
    <w:name w:val="header"/>
    <w:basedOn w:val="Normal"/>
    <w:link w:val="HeaderChar"/>
    <w:uiPriority w:val="99"/>
    <w:unhideWhenUsed/>
    <w:rsid w:val="002D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10"/>
  </w:style>
  <w:style w:type="paragraph" w:styleId="Footer">
    <w:name w:val="footer"/>
    <w:basedOn w:val="Normal"/>
    <w:link w:val="FooterChar"/>
    <w:uiPriority w:val="99"/>
    <w:unhideWhenUsed/>
    <w:rsid w:val="002D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10"/>
  </w:style>
  <w:style w:type="paragraph" w:styleId="ListParagraph">
    <w:name w:val="List Paragraph"/>
    <w:basedOn w:val="Normal"/>
    <w:uiPriority w:val="34"/>
    <w:qFormat/>
    <w:rsid w:val="0013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curement Documents" ma:contentTypeID="0x0101008F5F864C37021547AFDB9E14A64ABDED00B2955ED554D06E4280DFBC205176EA31" ma:contentTypeVersion="54" ma:contentTypeDescription="" ma:contentTypeScope="" ma:versionID="9141dc558f0d733b5ab5bc1cbee7770a">
  <xsd:schema xmlns:xsd="http://www.w3.org/2001/XMLSchema" xmlns:p="http://schemas.microsoft.com/office/2006/metadata/properties" xmlns:ns2="f6887af2-7545-4157-8231-7dec4583e73b" targetNamespace="http://schemas.microsoft.com/office/2006/metadata/properties" ma:root="true" ma:fieldsID="86d5a31d5ec71a3de9902c3d8e7d1401" ns2:_="">
    <xsd:import namespace="f6887af2-7545-4157-8231-7dec4583e73b"/>
    <xsd:element name="properties">
      <xsd:complexType>
        <xsd:sequence>
          <xsd:element name="documentManagement">
            <xsd:complexType>
              <xsd:all>
                <xsd:element ref="ns2:OSP_x0020_Section" minOccurs="0"/>
                <xsd:element ref="ns2:OSP_x0020_Type" minOccurs="0"/>
                <xsd:element ref="ns2:OSP_x0020_FY" minOccurs="0"/>
                <xsd:element ref="ns2:Green_x0020_Section" minOccurs="0"/>
                <xsd:element ref="ns2:Weight" minOccurs="0"/>
                <xsd:element ref="ns2:TravelSection" minOccurs="0"/>
                <xsd:element ref="ns2:TravelCategory" minOccurs="0"/>
                <xsd:element ref="ns2:Vendor_x0020_Info" minOccurs="0"/>
                <xsd:element ref="ns2:ServiceBureau" minOccurs="0"/>
                <xsd:element ref="ns2:Online_x0020_Training_x0020_Class" minOccurs="0"/>
                <xsd:element ref="ns2:Act_x0020_557" minOccurs="0"/>
                <xsd:element ref="ns2:TGS" minOccurs="0"/>
                <xsd:element ref="ns2:PCS"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OSP_x0020_Section" ma:index="2" nillable="true" ma:displayName="OSP Section" ma:format="Dropdown" ma:internalName="OSP_x0020_Section" ma:readOnly="false">
      <xsd:simpleType>
        <xsd:restriction base="dms:Choice">
          <xsd:enumeration value="Credit Card"/>
          <xsd:enumeration value="P-Card"/>
          <xsd:enumeration value="Fuel Card"/>
          <xsd:enumeration value="Travel Card"/>
          <xsd:enumeration value="Vendor Reporting"/>
          <xsd:enumeration value="General"/>
          <xsd:enumeration value="Guidelines"/>
          <xsd:enumeration value="Training"/>
          <xsd:enumeration value="Online Training"/>
          <xsd:enumeration value="Directory"/>
          <xsd:enumeration value="Helpful Info"/>
          <xsd:enumeration value="PCS"/>
          <xsd:enumeration value="Delegation Orders"/>
          <xsd:enumeration value="ESCO"/>
          <xsd:enumeration value="Forum"/>
          <xsd:enumeration value="Act 557 Updates"/>
          <xsd:enumeration value="VPR"/>
          <xsd:enumeration value="TGS"/>
          <xsd:enumeration value="Cooperative"/>
          <xsd:enumeration value="Solicitation Templates"/>
        </xsd:restriction>
      </xsd:simpleType>
    </xsd:element>
    <xsd:element name="OSP_x0020_Type" ma:index="3" nillable="true" ma:displayName="OSP Type" ma:format="Dropdown" ma:internalName="OSP_x0020_Type">
      <xsd:simpleType>
        <xsd:restriction base="dms:Choice">
          <xsd:enumeration value="Job Aids"/>
          <xsd:enumeration value="Form"/>
          <xsd:enumeration value="Historical Bid Solicitations"/>
          <xsd:enumeration value="Tutorials"/>
          <xsd:enumeration value="Class Manuals &amp; Materials"/>
          <xsd:enumeration value="Laws &amp; Regulations"/>
          <xsd:enumeration value="Advisory Opinions"/>
          <xsd:enumeration value="Policy"/>
          <xsd:enumeration value="FOIA"/>
          <xsd:enumeration value="Commodities &amp; Agencies"/>
          <xsd:enumeration value="Printing Delegation Orders (Agencies)"/>
          <xsd:enumeration value="General Information"/>
          <xsd:enumeration value="Agency Contacts"/>
          <xsd:enumeration value="THINK Certification Program"/>
          <xsd:enumeration value="Helpful Resources"/>
          <xsd:enumeration value="Cooperative Purchasing Spend Reporting for Institutions of Higher Education"/>
          <xsd:enumeration value="Cooperative Purchasing Spend Reporting for State Agencies Which Use AASIS"/>
          <xsd:enumeration value="Cooperative Contract Lists"/>
          <xsd:enumeration value="Documents"/>
          <xsd:enumeration value="Process and Procedures"/>
          <xsd:enumeration value="FAQs"/>
        </xsd:restriction>
      </xsd:simpleType>
    </xsd:element>
    <xsd:element name="OSP_x0020_FY" ma:index="4" nillable="true" ma:displayName="OSP FY" ma:format="Dropdown" ma:internalName="OSP_x0020_FY">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Green_x0020_Section" ma:index="5" nillable="true" ma:displayName="Green Section" ma:format="Dropdown" ma:internalName="Green_x0020_Section">
      <xsd:simpleType>
        <xsd:restriction base="dms:Choice">
          <xsd:enumeration value="Facts &amp; Tips"/>
          <xsd:enumeration value="Guidelines"/>
        </xsd:restriction>
      </xsd:simpleType>
    </xsd:element>
    <xsd:element name="Weight" ma:index="6" nillable="true" ma:displayName="Weight" ma:internalName="Weight" ma:percentage="FALSE">
      <xsd:simpleType>
        <xsd:restriction base="dms:Number"/>
      </xsd:simpleType>
    </xsd:element>
    <xsd:element name="TravelSection" ma:index="7" nillable="true" ma:displayName="TravelSection" ma:format="Dropdown" ma:internalName="TravelSection">
      <xsd:simpleType>
        <xsd:union memberTypes="dms:Text">
          <xsd:simpleType>
            <xsd:restriction base="dms:Choice">
              <xsd:enumeration value="Ground Transportation"/>
              <xsd:enumeration value="Air Transportation"/>
              <xsd:enumeration value="Lodging"/>
            </xsd:restriction>
          </xsd:simpleType>
        </xsd:union>
      </xsd:simpleType>
    </xsd:element>
    <xsd:element name="TravelCategory" ma:index="8" nillable="true" ma:displayName="TravelCategory" ma:format="Dropdown" ma:internalName="TravelCategory">
      <xsd:simpleType>
        <xsd:union memberTypes="dms:Text">
          <xsd:simpleType>
            <xsd:restriction base="dms:Choice">
              <xsd:enumeration value="General Information"/>
              <xsd:enumeration value="Forms"/>
              <xsd:enumeration value="Policy"/>
              <xsd:enumeration value="Resources"/>
            </xsd:restriction>
          </xsd:simpleType>
        </xsd:union>
      </xsd:simpleType>
    </xsd:element>
    <xsd:element name="Vendor_x0020_Info" ma:index="15" nillable="true" ma:displayName="Vendor Info" ma:default="0" ma:internalName="Vendor_x0020_Info" ma:readOnly="false">
      <xsd:simpleType>
        <xsd:restriction base="dms:Boolean"/>
      </xsd:simpleType>
    </xsd:element>
    <xsd:element name="ServiceBureau" ma:index="16" nillable="true" ma:displayName="ServiceBureau" ma:default="0" ma:internalName="ServiceBureau" ma:readOnly="false">
      <xsd:simpleType>
        <xsd:restriction base="dms:Boolean"/>
      </xsd:simpleType>
    </xsd:element>
    <xsd:element name="Online_x0020_Training_x0020_Class" ma:index="17" nillable="true" ma:displayName="Online Training Class" ma:format="Dropdown" ma:internalName="Online_x0020_Training_x0020_Class" ma:readOnly="false">
      <xsd:simpleType>
        <xsd:restriction base="dms:Choice">
          <xsd:enumeration value="Arkansas Freedom of Information Act"/>
          <xsd:enumeration value="Fund Accounting"/>
          <xsd:enumeration value="How to Dispose of State Property through M&amp;R"/>
          <xsd:enumeration value="Protest"/>
          <xsd:enumeration value="Accounting for Fixed Assets"/>
          <xsd:enumeration value="Capitalizing Fixed Assets"/>
        </xsd:restriction>
      </xsd:simpleType>
    </xsd:element>
    <xsd:element name="Act_x0020_557" ma:index="18" nillable="true" ma:displayName="Act 557" ma:default="0" ma:internalName="Act_x0020_557">
      <xsd:simpleType>
        <xsd:restriction base="dms:Boolean"/>
      </xsd:simpleType>
    </xsd:element>
    <xsd:element name="TGS" ma:index="19" nillable="true" ma:displayName="TGS" ma:default="0" ma:internalName="TGS">
      <xsd:simpleType>
        <xsd:restriction base="dms:Boolean"/>
      </xsd:simpleType>
    </xsd:element>
    <xsd:element name="PCS" ma:index="20" nillable="true" ma:displayName="PCS" ma:default="0" ma:internalName="PC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GS xmlns="f6887af2-7545-4157-8231-7dec4583e73b">false</TGS>
    <TravelCategory xmlns="f6887af2-7545-4157-8231-7dec4583e73b" xsi:nil="true"/>
    <OSP_x0020_Section xmlns="f6887af2-7545-4157-8231-7dec4583e73b">Solicitation Templates</OSP_x0020_Section>
    <Online_x0020_Training_x0020_Class xmlns="f6887af2-7545-4157-8231-7dec4583e73b" xsi:nil="true"/>
    <Act_x0020_557 xmlns="f6887af2-7545-4157-8231-7dec4583e73b">false</Act_x0020_557>
    <Green_x0020_Section xmlns="f6887af2-7545-4157-8231-7dec4583e73b" xsi:nil="true"/>
    <PCS xmlns="f6887af2-7545-4157-8231-7dec4583e73b">false</PCS>
    <Weight xmlns="f6887af2-7545-4157-8231-7dec4583e73b" xsi:nil="true"/>
    <OSP_x0020_Type xmlns="f6887af2-7545-4157-8231-7dec4583e73b">Form</OSP_x0020_Type>
    <TravelSection xmlns="f6887af2-7545-4157-8231-7dec4583e73b" xsi:nil="true"/>
    <Vendor_x0020_Info xmlns="f6887af2-7545-4157-8231-7dec4583e73b">false</Vendor_x0020_Info>
    <OSP_x0020_FY xmlns="f6887af2-7545-4157-8231-7dec4583e73b" xsi:nil="true"/>
    <ServiceBureau xmlns="f6887af2-7545-4157-8231-7dec4583e73b">false</ServiceBureau>
  </documentManagement>
</p:properties>
</file>

<file path=customXml/itemProps1.xml><?xml version="1.0" encoding="utf-8"?>
<ds:datastoreItem xmlns:ds="http://schemas.openxmlformats.org/officeDocument/2006/customXml" ds:itemID="{AEE5395E-1855-4942-A720-EF8358C8812C}"/>
</file>

<file path=customXml/itemProps2.xml><?xml version="1.0" encoding="utf-8"?>
<ds:datastoreItem xmlns:ds="http://schemas.openxmlformats.org/officeDocument/2006/customXml" ds:itemID="{59B9BAF9-3040-4C3C-918A-77EDF7014638}"/>
</file>

<file path=customXml/itemProps3.xml><?xml version="1.0" encoding="utf-8"?>
<ds:datastoreItem xmlns:ds="http://schemas.openxmlformats.org/officeDocument/2006/customXml" ds:itemID="{85B52872-D9AA-43B0-8ED3-DACA3DFD3D9C}"/>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 for Boycott of Israel Certification Form</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Boycott Restriction Instructions</dc:title>
  <dc:subject/>
  <dc:creator>Lee Costley</dc:creator>
  <cp:keywords/>
  <dc:description/>
  <cp:lastModifiedBy>Sandhya Kombathula</cp:lastModifiedBy>
  <cp:revision>2</cp:revision>
  <cp:lastPrinted>2017-09-14T20:16:00Z</cp:lastPrinted>
  <dcterms:created xsi:type="dcterms:W3CDTF">2017-09-25T20:04:00Z</dcterms:created>
  <dcterms:modified xsi:type="dcterms:W3CDTF">2017-09-25T20:04:00Z</dcterms:modified>
  <cp:contentType>Procurement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0x0101008F5F864C37021547AFDB9E14A64ABDED00B2955ED554D06E4280DFBC205176EA31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travelPortal">
    <vt:bool>false</vt:bool>
  </property>
  <property fmtid="{D5CDD505-2E9C-101B-9397-08002B2CF9AE}" pid="7" name="_SourceUrl">
    <vt:lpwstr/>
  </property>
  <property fmtid="{D5CDD505-2E9C-101B-9397-08002B2CF9AE}" pid="8" name="_SharedFileIndex">
    <vt:lpwstr/>
  </property>
</Properties>
</file>